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2184" w14:textId="269014C6" w:rsidR="00082DF2" w:rsidRDefault="00B20353">
      <w:pPr>
        <w:jc w:val="center"/>
        <w:rPr>
          <w:b/>
          <w:sz w:val="30"/>
          <w:szCs w:val="30"/>
        </w:rPr>
      </w:pPr>
      <w:r>
        <w:rPr>
          <w:rFonts w:hint="eastAsia"/>
          <w:b/>
          <w:sz w:val="30"/>
          <w:szCs w:val="30"/>
        </w:rPr>
        <w:t>20</w:t>
      </w:r>
      <w:r>
        <w:rPr>
          <w:rFonts w:hint="eastAsia"/>
          <w:b/>
          <w:sz w:val="30"/>
          <w:szCs w:val="30"/>
        </w:rPr>
        <w:t>20</w:t>
      </w:r>
      <w:r>
        <w:rPr>
          <w:rFonts w:hint="eastAsia"/>
          <w:b/>
          <w:sz w:val="30"/>
          <w:szCs w:val="30"/>
        </w:rPr>
        <w:t>学年第</w:t>
      </w:r>
      <w:r>
        <w:rPr>
          <w:rFonts w:hint="eastAsia"/>
          <w:b/>
          <w:sz w:val="30"/>
          <w:szCs w:val="30"/>
        </w:rPr>
        <w:t>一</w:t>
      </w:r>
      <w:r>
        <w:rPr>
          <w:rFonts w:hint="eastAsia"/>
          <w:b/>
          <w:sz w:val="30"/>
          <w:szCs w:val="30"/>
        </w:rPr>
        <w:t>学期第</w:t>
      </w:r>
      <w:r w:rsidR="006A5473">
        <w:rPr>
          <w:rFonts w:hint="eastAsia"/>
          <w:b/>
          <w:sz w:val="30"/>
          <w:szCs w:val="30"/>
        </w:rPr>
        <w:t>13</w:t>
      </w:r>
      <w:r>
        <w:rPr>
          <w:rFonts w:hint="eastAsia"/>
          <w:b/>
          <w:sz w:val="30"/>
          <w:szCs w:val="30"/>
        </w:rPr>
        <w:t>周卢一实小教研活动安排</w:t>
      </w:r>
    </w:p>
    <w:tbl>
      <w:tblPr>
        <w:tblW w:w="10120" w:type="dxa"/>
        <w:jc w:val="center"/>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508"/>
        <w:gridCol w:w="1557"/>
        <w:gridCol w:w="2603"/>
        <w:gridCol w:w="1652"/>
        <w:gridCol w:w="1750"/>
        <w:gridCol w:w="2050"/>
      </w:tblGrid>
      <w:tr w:rsidR="00082DF2" w14:paraId="610EFCA5" w14:textId="77777777" w:rsidTr="00131FBA">
        <w:trPr>
          <w:trHeight w:val="863"/>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1011B56C" w14:textId="77777777" w:rsidR="00082DF2" w:rsidRDefault="00B20353">
            <w:pPr>
              <w:jc w:val="center"/>
            </w:pPr>
            <w:r>
              <w:rPr>
                <w:rFonts w:hint="eastAsia"/>
                <w:b/>
                <w:bCs/>
              </w:rPr>
              <w:t>序</w:t>
            </w:r>
            <w:r>
              <w:rPr>
                <w:rFonts w:hint="eastAsia"/>
                <w:b/>
                <w:bCs/>
              </w:rPr>
              <w:t xml:space="preserve"> </w:t>
            </w:r>
            <w:r>
              <w:rPr>
                <w:rFonts w:hint="eastAsia"/>
                <w:b/>
                <w:bCs/>
              </w:rPr>
              <w:t>号</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1269BC5D" w14:textId="77777777" w:rsidR="00082DF2" w:rsidRDefault="00B20353">
            <w:pPr>
              <w:jc w:val="center"/>
            </w:pPr>
            <w:r>
              <w:rPr>
                <w:rFonts w:hint="eastAsia"/>
                <w:b/>
                <w:bCs/>
              </w:rPr>
              <w:br/>
            </w:r>
            <w:r>
              <w:rPr>
                <w:rFonts w:hint="eastAsia"/>
                <w:b/>
                <w:bCs/>
              </w:rPr>
              <w:t>时</w:t>
            </w:r>
            <w:r>
              <w:rPr>
                <w:rFonts w:hint="eastAsia"/>
                <w:b/>
                <w:bCs/>
              </w:rPr>
              <w:t xml:space="preserve"> </w:t>
            </w:r>
            <w:r>
              <w:rPr>
                <w:rFonts w:hint="eastAsia"/>
                <w:b/>
                <w:bCs/>
              </w:rPr>
              <w:t>间</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7D6C043D" w14:textId="77777777" w:rsidR="00082DF2" w:rsidRDefault="00B20353">
            <w:pPr>
              <w:jc w:val="center"/>
            </w:pPr>
            <w:r>
              <w:rPr>
                <w:rFonts w:hint="eastAsia"/>
                <w:b/>
                <w:bCs/>
              </w:rPr>
              <w:br/>
            </w:r>
            <w:r>
              <w:rPr>
                <w:rFonts w:hint="eastAsia"/>
                <w:b/>
                <w:bCs/>
              </w:rPr>
              <w:t>学科活动内容</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33EB8ACD" w14:textId="77777777" w:rsidR="00082DF2" w:rsidRDefault="00B20353">
            <w:pPr>
              <w:jc w:val="center"/>
            </w:pPr>
            <w:r>
              <w:rPr>
                <w:rFonts w:hint="eastAsia"/>
                <w:b/>
                <w:bCs/>
              </w:rPr>
              <w:br/>
            </w:r>
            <w:r>
              <w:rPr>
                <w:rFonts w:hint="eastAsia"/>
                <w:b/>
                <w:bCs/>
              </w:rPr>
              <w:t>活动地点</w:t>
            </w:r>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6E38B103" w14:textId="77777777" w:rsidR="00082DF2" w:rsidRDefault="00B20353">
            <w:pPr>
              <w:jc w:val="center"/>
            </w:pPr>
            <w:r>
              <w:rPr>
                <w:rFonts w:hint="eastAsia"/>
                <w:b/>
                <w:bCs/>
              </w:rPr>
              <w:br/>
            </w:r>
            <w:r>
              <w:rPr>
                <w:rFonts w:hint="eastAsia"/>
                <w:b/>
                <w:bCs/>
              </w:rPr>
              <w:t>出席对象</w:t>
            </w:r>
          </w:p>
        </w:tc>
        <w:tc>
          <w:tcPr>
            <w:tcW w:w="2050" w:type="dxa"/>
            <w:tcBorders>
              <w:top w:val="single" w:sz="8" w:space="0" w:color="auto"/>
              <w:left w:val="single" w:sz="8" w:space="0" w:color="auto"/>
              <w:bottom w:val="single" w:sz="8" w:space="0" w:color="auto"/>
              <w:right w:val="single" w:sz="8" w:space="0" w:color="auto"/>
            </w:tcBorders>
            <w:shd w:val="clear" w:color="auto" w:fill="FFFFFF"/>
            <w:vAlign w:val="center"/>
          </w:tcPr>
          <w:p w14:paraId="0FEBB86E" w14:textId="77777777" w:rsidR="00082DF2" w:rsidRDefault="00B20353">
            <w:pPr>
              <w:jc w:val="center"/>
            </w:pPr>
            <w:r>
              <w:rPr>
                <w:rFonts w:hint="eastAsia"/>
                <w:b/>
                <w:bCs/>
              </w:rPr>
              <w:br/>
            </w:r>
            <w:r>
              <w:rPr>
                <w:rFonts w:hint="eastAsia"/>
                <w:b/>
                <w:bCs/>
              </w:rPr>
              <w:t>备</w:t>
            </w:r>
            <w:r>
              <w:rPr>
                <w:rFonts w:hint="eastAsia"/>
                <w:b/>
                <w:bCs/>
              </w:rPr>
              <w:t xml:space="preserve"> </w:t>
            </w:r>
            <w:r>
              <w:rPr>
                <w:rFonts w:hint="eastAsia"/>
                <w:b/>
                <w:bCs/>
              </w:rPr>
              <w:t>注</w:t>
            </w:r>
          </w:p>
        </w:tc>
      </w:tr>
      <w:tr w:rsidR="006A5473" w14:paraId="519869B8" w14:textId="77777777" w:rsidTr="00131FBA">
        <w:trPr>
          <w:trHeight w:val="1121"/>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51DD98BA" w14:textId="1526B2E9" w:rsidR="006A5473" w:rsidRDefault="006A5473" w:rsidP="006A5473">
            <w:pPr>
              <w:jc w:val="center"/>
              <w:rPr>
                <w:rFonts w:hint="eastAsia"/>
                <w:szCs w:val="21"/>
              </w:rPr>
            </w:pPr>
            <w:r>
              <w:rPr>
                <w:rFonts w:hint="eastAsia"/>
                <w:szCs w:val="21"/>
              </w:rPr>
              <w:t>1</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082CD646" w14:textId="77777777"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11月23日</w:t>
            </w:r>
          </w:p>
          <w:p w14:paraId="4A1A23F3" w14:textId="6FF43F49"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（周一）</w:t>
            </w:r>
          </w:p>
          <w:p w14:paraId="3D38E832" w14:textId="1B88F38E" w:rsidR="006A5473" w:rsidRPr="00131FBA" w:rsidRDefault="006A5473" w:rsidP="00131FBA">
            <w:pPr>
              <w:jc w:val="center"/>
              <w:rPr>
                <w:rFonts w:asciiTheme="minorEastAsia" w:hAnsiTheme="minorEastAsia" w:hint="eastAsia"/>
                <w:sz w:val="24"/>
              </w:rPr>
            </w:pPr>
            <w:r w:rsidRPr="00131FBA">
              <w:rPr>
                <w:rFonts w:asciiTheme="minorEastAsia" w:hAnsiTheme="minorEastAsia" w:hint="eastAsia"/>
                <w:sz w:val="24"/>
              </w:rPr>
              <w:t>上午9：00</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4B308AB9" w14:textId="2B086879" w:rsidR="006A5473" w:rsidRPr="00131FBA" w:rsidRDefault="006A5473" w:rsidP="00131FBA">
            <w:pPr>
              <w:jc w:val="center"/>
              <w:rPr>
                <w:rFonts w:asciiTheme="minorEastAsia" w:hAnsiTheme="minorEastAsia" w:cs="宋体" w:hint="eastAsia"/>
                <w:sz w:val="24"/>
                <w:lang w:bidi="ar"/>
              </w:rPr>
            </w:pPr>
            <w:proofErr w:type="gramStart"/>
            <w:r w:rsidRPr="00131FBA">
              <w:rPr>
                <w:rFonts w:asciiTheme="minorEastAsia" w:hAnsiTheme="minorEastAsia" w:cs="宋体" w:hint="eastAsia"/>
                <w:sz w:val="24"/>
                <w:lang w:bidi="ar"/>
              </w:rPr>
              <w:t>朱浦名师</w:t>
            </w:r>
            <w:proofErr w:type="gramEnd"/>
            <w:r w:rsidRPr="00131FBA">
              <w:rPr>
                <w:rFonts w:asciiTheme="minorEastAsia" w:hAnsiTheme="minorEastAsia" w:cs="宋体" w:hint="eastAsia"/>
                <w:sz w:val="24"/>
                <w:lang w:bidi="ar"/>
              </w:rPr>
              <w:t>工作室</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2046BCC4" w14:textId="17108267" w:rsidR="006A5473" w:rsidRPr="00131FBA" w:rsidRDefault="006A5473" w:rsidP="00131FBA">
            <w:pPr>
              <w:jc w:val="center"/>
              <w:rPr>
                <w:rFonts w:asciiTheme="minorEastAsia" w:hAnsiTheme="minorEastAsia" w:hint="eastAsia"/>
                <w:sz w:val="24"/>
              </w:rPr>
            </w:pPr>
            <w:r w:rsidRPr="00131FBA">
              <w:rPr>
                <w:rFonts w:asciiTheme="minorEastAsia" w:hAnsiTheme="minorEastAsia" w:hint="eastAsia"/>
                <w:sz w:val="24"/>
              </w:rPr>
              <w:t>金</w:t>
            </w:r>
            <w:proofErr w:type="gramStart"/>
            <w:r w:rsidRPr="00131FBA">
              <w:rPr>
                <w:rFonts w:asciiTheme="minorEastAsia" w:hAnsiTheme="minorEastAsia" w:hint="eastAsia"/>
                <w:sz w:val="24"/>
              </w:rPr>
              <w:t>鹤小学</w:t>
            </w:r>
            <w:proofErr w:type="gramEnd"/>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54C471B6" w14:textId="23B33F1A" w:rsidR="006A5473" w:rsidRPr="00131FBA" w:rsidRDefault="006A5473" w:rsidP="00131FBA">
            <w:pPr>
              <w:pStyle w:val="a7"/>
              <w:widowControl/>
              <w:ind w:firstLineChars="200" w:firstLine="480"/>
              <w:rPr>
                <w:rFonts w:asciiTheme="minorEastAsia" w:eastAsiaTheme="minorEastAsia" w:hAnsiTheme="minorEastAsia" w:cs="宋体" w:hint="eastAsia"/>
              </w:rPr>
            </w:pPr>
            <w:r w:rsidRPr="00131FBA">
              <w:rPr>
                <w:rFonts w:asciiTheme="minorEastAsia" w:eastAsiaTheme="minorEastAsia" w:hAnsiTheme="minorEastAsia" w:cs="宋体" w:hint="eastAsia"/>
              </w:rPr>
              <w:t>杨洁莹</w:t>
            </w:r>
          </w:p>
        </w:tc>
        <w:tc>
          <w:tcPr>
            <w:tcW w:w="2050" w:type="dxa"/>
            <w:tcBorders>
              <w:top w:val="single" w:sz="8" w:space="0" w:color="auto"/>
              <w:left w:val="single" w:sz="8" w:space="0" w:color="auto"/>
              <w:bottom w:val="single" w:sz="8" w:space="0" w:color="auto"/>
              <w:right w:val="single" w:sz="8" w:space="0" w:color="auto"/>
            </w:tcBorders>
            <w:shd w:val="clear" w:color="auto" w:fill="FFFFFF"/>
          </w:tcPr>
          <w:p w14:paraId="0F4B2A0A" w14:textId="77777777" w:rsidR="006A5473" w:rsidRPr="00131FBA" w:rsidRDefault="006A5473" w:rsidP="00131FBA">
            <w:pPr>
              <w:jc w:val="center"/>
              <w:rPr>
                <w:rFonts w:asciiTheme="minorEastAsia" w:hAnsiTheme="minorEastAsia" w:hint="eastAsia"/>
                <w:sz w:val="24"/>
              </w:rPr>
            </w:pPr>
          </w:p>
        </w:tc>
      </w:tr>
      <w:tr w:rsidR="006A5473" w14:paraId="2FAD4946" w14:textId="77777777" w:rsidTr="00131FBA">
        <w:trPr>
          <w:trHeight w:val="1121"/>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16FF37FC" w14:textId="08AA43DA" w:rsidR="006A5473" w:rsidRDefault="006A5473" w:rsidP="006A5473">
            <w:pPr>
              <w:jc w:val="center"/>
              <w:rPr>
                <w:szCs w:val="21"/>
              </w:rPr>
            </w:pPr>
            <w:r>
              <w:rPr>
                <w:rFonts w:hint="eastAsia"/>
                <w:szCs w:val="21"/>
              </w:rPr>
              <w:t>2</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12BA4E49" w14:textId="77777777"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11月23日</w:t>
            </w:r>
          </w:p>
          <w:p w14:paraId="74D4277A" w14:textId="3B24ED8F"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（周一）</w:t>
            </w:r>
          </w:p>
          <w:p w14:paraId="551E4C00" w14:textId="09FB7C25" w:rsidR="006A5473" w:rsidRPr="00131FBA" w:rsidRDefault="006A5473" w:rsidP="00131FBA">
            <w:pPr>
              <w:widowControl/>
              <w:jc w:val="center"/>
              <w:rPr>
                <w:rFonts w:asciiTheme="minorEastAsia" w:hAnsiTheme="minorEastAsia" w:cstheme="minorEastAsia"/>
                <w:sz w:val="24"/>
              </w:rPr>
            </w:pPr>
            <w:r w:rsidRPr="00131FBA">
              <w:rPr>
                <w:rFonts w:asciiTheme="minorEastAsia" w:hAnsiTheme="minorEastAsia" w:hint="eastAsia"/>
                <w:sz w:val="24"/>
              </w:rPr>
              <w:t>下午12:30-16:40</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0FD63EA2" w14:textId="77777777" w:rsidR="006A5473" w:rsidRPr="00131FBA" w:rsidRDefault="006A5473" w:rsidP="00131FBA">
            <w:pPr>
              <w:jc w:val="left"/>
              <w:rPr>
                <w:rFonts w:asciiTheme="minorEastAsia" w:hAnsiTheme="minorEastAsia" w:cs="宋体" w:hint="eastAsia"/>
                <w:sz w:val="24"/>
              </w:rPr>
            </w:pPr>
            <w:r w:rsidRPr="00131FBA">
              <w:rPr>
                <w:rFonts w:asciiTheme="minorEastAsia" w:hAnsiTheme="minorEastAsia" w:cs="宋体" w:hint="eastAsia"/>
                <w:sz w:val="24"/>
                <w:lang w:bidi="ar"/>
              </w:rPr>
              <w:t>2020年嘉定区教育学院“学术节”小学英语专场</w:t>
            </w:r>
          </w:p>
          <w:p w14:paraId="292D8041" w14:textId="3FE7293A" w:rsidR="006A5473" w:rsidRPr="00131FBA" w:rsidRDefault="006A5473" w:rsidP="00131FBA">
            <w:pPr>
              <w:jc w:val="left"/>
              <w:rPr>
                <w:rFonts w:asciiTheme="minorEastAsia" w:hAnsiTheme="minorEastAsia" w:cs="宋体" w:hint="eastAsia"/>
                <w:sz w:val="24"/>
              </w:rPr>
            </w:pPr>
            <w:r w:rsidRPr="00131FBA">
              <w:rPr>
                <w:rFonts w:asciiTheme="minorEastAsia" w:hAnsiTheme="minorEastAsia" w:cs="宋体" w:hint="eastAsia"/>
                <w:color w:val="111F2C"/>
                <w:kern w:val="0"/>
                <w:sz w:val="24"/>
                <w:lang w:bidi="ar"/>
              </w:rPr>
              <w:t>优化单元整体设计 推进单课有效实施</w:t>
            </w:r>
            <w:r w:rsidRPr="00131FBA">
              <w:rPr>
                <w:rFonts w:asciiTheme="minorEastAsia" w:hAnsiTheme="minorEastAsia" w:cs="宋体" w:hint="eastAsia"/>
                <w:color w:val="111F2C"/>
                <w:sz w:val="24"/>
                <w:lang w:bidi="ar"/>
              </w:rPr>
              <w:t>——小学英语学科中青年教师教学评优活动（决赛）</w:t>
            </w:r>
          </w:p>
          <w:p w14:paraId="0656753E" w14:textId="16633B0C" w:rsidR="006A5473" w:rsidRPr="00131FBA" w:rsidRDefault="006A5473" w:rsidP="00131FBA">
            <w:pPr>
              <w:widowControl/>
              <w:wordWrap w:val="0"/>
              <w:jc w:val="center"/>
              <w:rPr>
                <w:rFonts w:asciiTheme="minorEastAsia" w:hAnsiTheme="minorEastAsia" w:cstheme="minorEastAsia"/>
                <w:sz w:val="24"/>
              </w:rPr>
            </w:pP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519E0851" w14:textId="77777777" w:rsidR="006A5473" w:rsidRPr="00131FBA" w:rsidRDefault="006A5473" w:rsidP="00131FBA">
            <w:pPr>
              <w:jc w:val="center"/>
              <w:rPr>
                <w:rFonts w:asciiTheme="minorEastAsia" w:hAnsiTheme="minorEastAsia" w:hint="eastAsia"/>
                <w:sz w:val="24"/>
              </w:rPr>
            </w:pPr>
            <w:r w:rsidRPr="00131FBA">
              <w:rPr>
                <w:rFonts w:asciiTheme="minorEastAsia" w:hAnsiTheme="minorEastAsia" w:hint="eastAsia"/>
                <w:sz w:val="24"/>
              </w:rPr>
              <w:t>普通小学</w:t>
            </w:r>
          </w:p>
          <w:p w14:paraId="3DDC8BD0" w14:textId="36B1E8F0" w:rsidR="006A5473" w:rsidRPr="00131FBA" w:rsidRDefault="006A5473" w:rsidP="00131FBA">
            <w:pPr>
              <w:widowControl/>
              <w:spacing w:before="100" w:beforeAutospacing="1" w:after="100" w:afterAutospacing="1"/>
              <w:jc w:val="center"/>
              <w:rPr>
                <w:rFonts w:asciiTheme="minorEastAsia" w:hAnsiTheme="minorEastAsia" w:cstheme="minorEastAsia"/>
                <w:sz w:val="24"/>
              </w:rPr>
            </w:pPr>
            <w:r w:rsidRPr="00131FBA">
              <w:rPr>
                <w:rFonts w:asciiTheme="minorEastAsia" w:hAnsiTheme="minorEastAsia" w:hint="eastAsia"/>
                <w:sz w:val="24"/>
              </w:rPr>
              <w:t>（本部“乐乐”剧场）</w:t>
            </w:r>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50EC7E8E" w14:textId="250D9E35" w:rsidR="006A5473" w:rsidRPr="00131FBA" w:rsidRDefault="00131FBA" w:rsidP="00131FBA">
            <w:pPr>
              <w:widowControl/>
              <w:spacing w:before="100" w:beforeAutospacing="1" w:after="100" w:afterAutospacing="1" w:line="280" w:lineRule="atLeast"/>
              <w:jc w:val="center"/>
              <w:rPr>
                <w:rFonts w:asciiTheme="minorEastAsia" w:hAnsiTheme="minorEastAsia" w:cstheme="minorEastAsia"/>
                <w:sz w:val="24"/>
              </w:rPr>
            </w:pPr>
            <w:r w:rsidRPr="00131FBA">
              <w:rPr>
                <w:rFonts w:asciiTheme="minorEastAsia" w:hAnsiTheme="minorEastAsia" w:cs="宋体" w:hint="eastAsia"/>
                <w:kern w:val="0"/>
                <w:sz w:val="24"/>
              </w:rPr>
              <w:t>杨洁莹</w:t>
            </w:r>
          </w:p>
        </w:tc>
        <w:tc>
          <w:tcPr>
            <w:tcW w:w="2050" w:type="dxa"/>
            <w:tcBorders>
              <w:top w:val="single" w:sz="8" w:space="0" w:color="auto"/>
              <w:left w:val="single" w:sz="8" w:space="0" w:color="auto"/>
              <w:bottom w:val="single" w:sz="8" w:space="0" w:color="auto"/>
              <w:right w:val="single" w:sz="8" w:space="0" w:color="auto"/>
            </w:tcBorders>
            <w:shd w:val="clear" w:color="auto" w:fill="FFFFFF"/>
          </w:tcPr>
          <w:p w14:paraId="07C9504A" w14:textId="77777777" w:rsidR="006A5473" w:rsidRPr="00131FBA" w:rsidRDefault="006A5473" w:rsidP="00131FBA">
            <w:pPr>
              <w:numPr>
                <w:ilvl w:val="0"/>
                <w:numId w:val="1"/>
              </w:numPr>
              <w:jc w:val="left"/>
              <w:rPr>
                <w:rFonts w:asciiTheme="minorEastAsia" w:hAnsiTheme="minorEastAsia" w:hint="eastAsia"/>
                <w:sz w:val="24"/>
              </w:rPr>
            </w:pPr>
            <w:r w:rsidRPr="00131FBA">
              <w:rPr>
                <w:rFonts w:asciiTheme="minorEastAsia" w:hAnsiTheme="minorEastAsia" w:hint="eastAsia"/>
                <w:sz w:val="24"/>
              </w:rPr>
              <w:t>本次活动签到时间</w:t>
            </w:r>
          </w:p>
          <w:p w14:paraId="5119CA2C" w14:textId="222575AE" w:rsidR="006A5473" w:rsidRPr="00131FBA" w:rsidRDefault="006A5473" w:rsidP="00131FBA">
            <w:pPr>
              <w:jc w:val="left"/>
              <w:rPr>
                <w:rFonts w:asciiTheme="minorEastAsia" w:hAnsiTheme="minorEastAsia" w:hint="eastAsia"/>
                <w:sz w:val="24"/>
              </w:rPr>
            </w:pPr>
            <w:r w:rsidRPr="00131FBA">
              <w:rPr>
                <w:rFonts w:asciiTheme="minorEastAsia" w:hAnsiTheme="minorEastAsia" w:hint="eastAsia"/>
                <w:sz w:val="24"/>
              </w:rPr>
              <w:t>12:30-12.45,。</w:t>
            </w:r>
          </w:p>
          <w:p w14:paraId="656DE907" w14:textId="77777777" w:rsidR="006A5473" w:rsidRPr="00131FBA" w:rsidRDefault="006A5473" w:rsidP="00131FBA">
            <w:pPr>
              <w:jc w:val="left"/>
              <w:rPr>
                <w:rFonts w:asciiTheme="minorEastAsia" w:hAnsiTheme="minorEastAsia" w:hint="eastAsia"/>
                <w:sz w:val="24"/>
              </w:rPr>
            </w:pPr>
            <w:r w:rsidRPr="00131FBA">
              <w:rPr>
                <w:rFonts w:asciiTheme="minorEastAsia" w:hAnsiTheme="minorEastAsia" w:hint="eastAsia"/>
                <w:sz w:val="24"/>
              </w:rPr>
              <w:t>2. 12:45开始介绍参赛教师（乐乐剧场）</w:t>
            </w:r>
          </w:p>
          <w:p w14:paraId="449192BA" w14:textId="77777777" w:rsidR="006A5473" w:rsidRPr="00131FBA" w:rsidRDefault="006A5473" w:rsidP="00131FBA">
            <w:pPr>
              <w:jc w:val="left"/>
              <w:rPr>
                <w:rFonts w:asciiTheme="minorEastAsia" w:hAnsiTheme="minorEastAsia" w:hint="eastAsia"/>
                <w:sz w:val="24"/>
              </w:rPr>
            </w:pPr>
            <w:r w:rsidRPr="00131FBA">
              <w:rPr>
                <w:rFonts w:asciiTheme="minorEastAsia" w:hAnsiTheme="minorEastAsia" w:hint="eastAsia"/>
                <w:sz w:val="24"/>
              </w:rPr>
              <w:t>3. 普小的停车场地有限，请尽可能拼车前往或绿色出行。</w:t>
            </w:r>
          </w:p>
          <w:p w14:paraId="1BBFFF2E" w14:textId="1FB6B39A" w:rsidR="006A5473" w:rsidRPr="00131FBA" w:rsidRDefault="006A5473" w:rsidP="00131FBA">
            <w:pPr>
              <w:jc w:val="left"/>
              <w:rPr>
                <w:rFonts w:asciiTheme="minorEastAsia" w:hAnsiTheme="minorEastAsia" w:cstheme="minorEastAsia"/>
                <w:sz w:val="24"/>
              </w:rPr>
            </w:pPr>
            <w:r w:rsidRPr="00131FBA">
              <w:rPr>
                <w:rFonts w:asciiTheme="minorEastAsia" w:hAnsiTheme="minorEastAsia" w:hint="eastAsia"/>
                <w:sz w:val="24"/>
              </w:rPr>
              <w:t>4. 本次活动有四位教师上课，活动开始较早，请各校领导、老师们谅解与支持。</w:t>
            </w:r>
          </w:p>
        </w:tc>
      </w:tr>
      <w:tr w:rsidR="006A5473" w14:paraId="4552E47E" w14:textId="77777777" w:rsidTr="00131FBA">
        <w:trPr>
          <w:trHeight w:val="1286"/>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25E0D9CC" w14:textId="06F9C64F" w:rsidR="006A5473" w:rsidRDefault="006A5473" w:rsidP="006A5473">
            <w:pPr>
              <w:jc w:val="center"/>
              <w:rPr>
                <w:szCs w:val="21"/>
              </w:rPr>
            </w:pPr>
            <w:r>
              <w:rPr>
                <w:rFonts w:hint="eastAsia"/>
                <w:szCs w:val="21"/>
              </w:rPr>
              <w:t>3</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6665827B" w14:textId="77777777"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11月24日</w:t>
            </w:r>
          </w:p>
          <w:p w14:paraId="10D67741" w14:textId="1059F700"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（周二）</w:t>
            </w:r>
          </w:p>
          <w:p w14:paraId="1BB01A42" w14:textId="0EA9B156" w:rsidR="006A5473" w:rsidRPr="00131FBA" w:rsidRDefault="006A5473" w:rsidP="00131FBA">
            <w:pPr>
              <w:widowControl/>
              <w:jc w:val="center"/>
              <w:rPr>
                <w:rFonts w:asciiTheme="minorEastAsia" w:hAnsiTheme="minorEastAsia" w:cstheme="minorEastAsia"/>
                <w:sz w:val="24"/>
              </w:rPr>
            </w:pPr>
            <w:r w:rsidRPr="00131FBA">
              <w:rPr>
                <w:rFonts w:asciiTheme="minorEastAsia" w:hAnsiTheme="minorEastAsia" w:hint="eastAsia"/>
                <w:sz w:val="24"/>
              </w:rPr>
              <w:t>下午13：30</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4DEC22DA" w14:textId="1F04F6FA" w:rsidR="006A5473" w:rsidRPr="00131FBA" w:rsidRDefault="006A5473" w:rsidP="00131FBA">
            <w:pPr>
              <w:widowControl/>
              <w:wordWrap w:val="0"/>
              <w:jc w:val="center"/>
              <w:rPr>
                <w:rFonts w:asciiTheme="minorEastAsia" w:hAnsiTheme="minorEastAsia" w:cstheme="minorEastAsia"/>
                <w:sz w:val="24"/>
              </w:rPr>
            </w:pPr>
            <w:r w:rsidRPr="00131FBA">
              <w:rPr>
                <w:rFonts w:asciiTheme="minorEastAsia" w:hAnsiTheme="minorEastAsia" w:hint="eastAsia"/>
                <w:sz w:val="24"/>
              </w:rPr>
              <w:t>小学音乐教研活动</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1C839A48" w14:textId="77777777" w:rsidR="006A5473" w:rsidRPr="00131FBA" w:rsidRDefault="006A5473" w:rsidP="00131FBA">
            <w:pPr>
              <w:jc w:val="center"/>
              <w:rPr>
                <w:rFonts w:asciiTheme="minorEastAsia" w:hAnsiTheme="minorEastAsia" w:hint="eastAsia"/>
                <w:sz w:val="24"/>
              </w:rPr>
            </w:pPr>
            <w:proofErr w:type="gramStart"/>
            <w:r w:rsidRPr="00131FBA">
              <w:rPr>
                <w:rFonts w:asciiTheme="minorEastAsia" w:hAnsiTheme="minorEastAsia" w:hint="eastAsia"/>
                <w:sz w:val="24"/>
              </w:rPr>
              <w:t>腾讯会议</w:t>
            </w:r>
            <w:proofErr w:type="gramEnd"/>
          </w:p>
          <w:p w14:paraId="7FC27E3D" w14:textId="77777777" w:rsidR="006A5473" w:rsidRPr="00131FBA" w:rsidRDefault="006A5473" w:rsidP="00131FBA">
            <w:pPr>
              <w:pStyle w:val="p1"/>
              <w:widowControl/>
              <w:jc w:val="center"/>
              <w:rPr>
                <w:rFonts w:asciiTheme="minorEastAsia" w:eastAsiaTheme="minorEastAsia" w:hAnsiTheme="minorEastAsia" w:cs="宋体" w:hint="eastAsia"/>
                <w:sz w:val="24"/>
                <w:szCs w:val="24"/>
              </w:rPr>
            </w:pPr>
            <w:r w:rsidRPr="00131FBA">
              <w:rPr>
                <w:rStyle w:val="s1"/>
                <w:rFonts w:asciiTheme="minorEastAsia" w:eastAsiaTheme="minorEastAsia" w:hAnsiTheme="minorEastAsia" w:cs="宋体" w:hint="eastAsia"/>
                <w:sz w:val="24"/>
                <w:szCs w:val="24"/>
              </w:rPr>
              <w:t>会议</w:t>
            </w:r>
            <w:r w:rsidRPr="00131FBA">
              <w:rPr>
                <w:rFonts w:asciiTheme="minorEastAsia" w:eastAsiaTheme="minorEastAsia" w:hAnsiTheme="minorEastAsia" w:cs="宋体" w:hint="eastAsia"/>
                <w:sz w:val="24"/>
                <w:szCs w:val="24"/>
              </w:rPr>
              <w:t xml:space="preserve"> ID</w:t>
            </w:r>
            <w:r w:rsidRPr="00131FBA">
              <w:rPr>
                <w:rStyle w:val="s1"/>
                <w:rFonts w:asciiTheme="minorEastAsia" w:eastAsiaTheme="minorEastAsia" w:hAnsiTheme="minorEastAsia" w:cs="宋体" w:hint="eastAsia"/>
                <w:sz w:val="24"/>
                <w:szCs w:val="24"/>
              </w:rPr>
              <w:t>：</w:t>
            </w:r>
            <w:r w:rsidRPr="00131FBA">
              <w:rPr>
                <w:rFonts w:asciiTheme="minorEastAsia" w:eastAsiaTheme="minorEastAsia" w:hAnsiTheme="minorEastAsia" w:cs="宋体" w:hint="eastAsia"/>
                <w:sz w:val="24"/>
                <w:szCs w:val="24"/>
              </w:rPr>
              <w:t>471 142 513</w:t>
            </w:r>
          </w:p>
          <w:p w14:paraId="7701ECF8" w14:textId="6371F24E" w:rsidR="006A5473" w:rsidRPr="00131FBA" w:rsidRDefault="006A5473" w:rsidP="00131FBA">
            <w:pPr>
              <w:widowControl/>
              <w:spacing w:before="100" w:beforeAutospacing="1" w:after="100" w:afterAutospacing="1"/>
              <w:jc w:val="center"/>
              <w:rPr>
                <w:rFonts w:asciiTheme="minorEastAsia" w:hAnsiTheme="minorEastAsia" w:cstheme="minorEastAsia"/>
                <w:sz w:val="24"/>
              </w:rPr>
            </w:pPr>
            <w:r w:rsidRPr="00131FBA">
              <w:rPr>
                <w:rFonts w:asciiTheme="minorEastAsia" w:hAnsiTheme="minorEastAsia" w:cs="宋体" w:hint="eastAsia"/>
                <w:sz w:val="24"/>
              </w:rPr>
              <w:t>会议密码：</w:t>
            </w:r>
            <w:r w:rsidRPr="00131FBA">
              <w:rPr>
                <w:rStyle w:val="s2"/>
                <w:rFonts w:asciiTheme="minorEastAsia" w:eastAsiaTheme="minorEastAsia" w:hAnsiTheme="minorEastAsia" w:cs="宋体" w:hint="eastAsia"/>
                <w:sz w:val="24"/>
                <w:szCs w:val="24"/>
              </w:rPr>
              <w:t>1124</w:t>
            </w:r>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1FECD5E4" w14:textId="267350BF" w:rsidR="006A5473" w:rsidRPr="00131FBA" w:rsidRDefault="006A5473" w:rsidP="00131FBA">
            <w:pPr>
              <w:widowControl/>
              <w:spacing w:before="100" w:beforeAutospacing="1" w:after="100" w:afterAutospacing="1" w:line="280" w:lineRule="atLeast"/>
              <w:jc w:val="center"/>
              <w:rPr>
                <w:rFonts w:asciiTheme="minorEastAsia" w:hAnsiTheme="minorEastAsia" w:cstheme="minorEastAsia"/>
                <w:sz w:val="24"/>
              </w:rPr>
            </w:pPr>
            <w:r w:rsidRPr="00131FBA">
              <w:rPr>
                <w:rFonts w:asciiTheme="minorEastAsia" w:hAnsiTheme="minorEastAsia" w:cs="宋体" w:hint="eastAsia"/>
                <w:sz w:val="24"/>
                <w:lang w:bidi="ar"/>
              </w:rPr>
              <w:t>韩煦 刘文敏</w:t>
            </w:r>
          </w:p>
        </w:tc>
        <w:tc>
          <w:tcPr>
            <w:tcW w:w="2050" w:type="dxa"/>
            <w:tcBorders>
              <w:top w:val="single" w:sz="8" w:space="0" w:color="auto"/>
              <w:left w:val="single" w:sz="8" w:space="0" w:color="auto"/>
              <w:bottom w:val="single" w:sz="8" w:space="0" w:color="auto"/>
              <w:right w:val="single" w:sz="8" w:space="0" w:color="auto"/>
            </w:tcBorders>
            <w:shd w:val="clear" w:color="auto" w:fill="FFFFFF"/>
          </w:tcPr>
          <w:p w14:paraId="7F1CC48D" w14:textId="77777777" w:rsidR="006A5473" w:rsidRPr="00131FBA" w:rsidRDefault="006A5473" w:rsidP="00131FBA">
            <w:pPr>
              <w:numPr>
                <w:ilvl w:val="0"/>
                <w:numId w:val="3"/>
              </w:numPr>
              <w:jc w:val="left"/>
              <w:rPr>
                <w:rFonts w:asciiTheme="minorEastAsia" w:hAnsiTheme="minorEastAsia" w:hint="eastAsia"/>
                <w:sz w:val="24"/>
              </w:rPr>
            </w:pPr>
            <w:proofErr w:type="gramStart"/>
            <w:r w:rsidRPr="00131FBA">
              <w:rPr>
                <w:rFonts w:asciiTheme="minorEastAsia" w:hAnsiTheme="minorEastAsia" w:hint="eastAsia"/>
                <w:sz w:val="24"/>
              </w:rPr>
              <w:t>“嘉研修”扫码签到</w:t>
            </w:r>
            <w:proofErr w:type="gramEnd"/>
            <w:r w:rsidRPr="00131FBA">
              <w:rPr>
                <w:rFonts w:asciiTheme="minorEastAsia" w:hAnsiTheme="minorEastAsia" w:hint="eastAsia"/>
                <w:sz w:val="24"/>
              </w:rPr>
              <w:t>；</w:t>
            </w:r>
          </w:p>
          <w:p w14:paraId="0DAD4E9C" w14:textId="77777777" w:rsidR="006A5473" w:rsidRPr="00131FBA" w:rsidRDefault="006A5473" w:rsidP="00131FBA">
            <w:pPr>
              <w:numPr>
                <w:ilvl w:val="0"/>
                <w:numId w:val="3"/>
              </w:numPr>
              <w:jc w:val="left"/>
              <w:rPr>
                <w:rFonts w:asciiTheme="minorEastAsia" w:hAnsiTheme="minorEastAsia" w:hint="eastAsia"/>
                <w:sz w:val="24"/>
              </w:rPr>
            </w:pPr>
            <w:r w:rsidRPr="00131FBA">
              <w:rPr>
                <w:rFonts w:asciiTheme="minorEastAsia" w:hAnsiTheme="minorEastAsia" w:hint="eastAsia"/>
                <w:sz w:val="24"/>
              </w:rPr>
              <w:t>提前5分钟进入会议；</w:t>
            </w:r>
          </w:p>
          <w:p w14:paraId="5BD63F9A" w14:textId="4CAD740A" w:rsidR="006A5473" w:rsidRPr="00131FBA" w:rsidRDefault="006A5473" w:rsidP="00131FBA">
            <w:pPr>
              <w:jc w:val="left"/>
              <w:rPr>
                <w:rFonts w:asciiTheme="minorEastAsia" w:hAnsiTheme="minorEastAsia" w:cstheme="minorEastAsia"/>
                <w:sz w:val="24"/>
              </w:rPr>
            </w:pPr>
            <w:r w:rsidRPr="00131FBA">
              <w:rPr>
                <w:rFonts w:asciiTheme="minorEastAsia" w:hAnsiTheme="minorEastAsia" w:hint="eastAsia"/>
                <w:sz w:val="24"/>
              </w:rPr>
              <w:t>入会开启静音模式；</w:t>
            </w:r>
          </w:p>
        </w:tc>
      </w:tr>
      <w:tr w:rsidR="006A5473" w14:paraId="5AB7AFDA" w14:textId="77777777" w:rsidTr="00131FBA">
        <w:trPr>
          <w:trHeight w:val="1516"/>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18147EAE" w14:textId="37397C72" w:rsidR="006A5473" w:rsidRDefault="006A5473" w:rsidP="006A5473">
            <w:pPr>
              <w:jc w:val="center"/>
              <w:rPr>
                <w:szCs w:val="21"/>
              </w:rPr>
            </w:pPr>
            <w:r>
              <w:rPr>
                <w:rFonts w:hint="eastAsia"/>
                <w:szCs w:val="21"/>
              </w:rPr>
              <w:t>4</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707ECD78" w14:textId="77777777"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11月26日</w:t>
            </w:r>
          </w:p>
          <w:p w14:paraId="6E9735E5" w14:textId="77777777" w:rsidR="006A5473" w:rsidRPr="00131FBA" w:rsidRDefault="006A5473" w:rsidP="00131FBA">
            <w:pPr>
              <w:jc w:val="center"/>
              <w:rPr>
                <w:rFonts w:asciiTheme="minorEastAsia" w:hAnsiTheme="minorEastAsia"/>
                <w:sz w:val="24"/>
              </w:rPr>
            </w:pPr>
            <w:r w:rsidRPr="00131FBA">
              <w:rPr>
                <w:rFonts w:asciiTheme="minorEastAsia" w:hAnsiTheme="minorEastAsia" w:hint="eastAsia"/>
                <w:sz w:val="24"/>
              </w:rPr>
              <w:t>（周四）</w:t>
            </w:r>
          </w:p>
          <w:p w14:paraId="2FCEE3D8" w14:textId="4B9D5A1F"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sz w:val="24"/>
              </w:rPr>
              <w:t>下午13：15</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2F07977B" w14:textId="3606ACFA"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sz w:val="24"/>
              </w:rPr>
              <w:t>五年级数学教研活动</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514B247F" w14:textId="3926B1E9"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sz w:val="24"/>
              </w:rPr>
              <w:t>紫荆小学</w:t>
            </w:r>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50898A8A" w14:textId="77777777" w:rsidR="000B5751" w:rsidRDefault="00131FBA" w:rsidP="00131FBA">
            <w:pPr>
              <w:jc w:val="center"/>
              <w:rPr>
                <w:rFonts w:asciiTheme="minorEastAsia" w:hAnsiTheme="minorEastAsia" w:cs="宋体"/>
                <w:sz w:val="24"/>
                <w:lang w:bidi="ar"/>
              </w:rPr>
            </w:pPr>
            <w:r w:rsidRPr="00131FBA">
              <w:rPr>
                <w:rFonts w:asciiTheme="minorEastAsia" w:hAnsiTheme="minorEastAsia" w:cs="宋体" w:hint="eastAsia"/>
                <w:sz w:val="24"/>
                <w:lang w:bidi="ar"/>
              </w:rPr>
              <w:t>朱红平、</w:t>
            </w:r>
          </w:p>
          <w:p w14:paraId="4AC3FBAC" w14:textId="0ECFAF6C" w:rsidR="006A5473" w:rsidRPr="00131FBA" w:rsidRDefault="00131FBA" w:rsidP="00131FBA">
            <w:pPr>
              <w:jc w:val="center"/>
              <w:rPr>
                <w:rFonts w:asciiTheme="minorEastAsia" w:hAnsiTheme="minorEastAsia" w:cstheme="minorEastAsia"/>
                <w:sz w:val="24"/>
                <w:lang w:bidi="ar"/>
              </w:rPr>
            </w:pPr>
            <w:r w:rsidRPr="00131FBA">
              <w:rPr>
                <w:rFonts w:asciiTheme="minorEastAsia" w:hAnsiTheme="minorEastAsia" w:cs="宋体" w:hint="eastAsia"/>
                <w:sz w:val="24"/>
                <w:lang w:bidi="ar"/>
              </w:rPr>
              <w:t>蒋旋妍、张宁</w:t>
            </w:r>
          </w:p>
        </w:tc>
        <w:tc>
          <w:tcPr>
            <w:tcW w:w="2050" w:type="dxa"/>
            <w:tcBorders>
              <w:top w:val="single" w:sz="8" w:space="0" w:color="auto"/>
              <w:left w:val="single" w:sz="8" w:space="0" w:color="auto"/>
              <w:bottom w:val="single" w:sz="8" w:space="0" w:color="auto"/>
              <w:right w:val="single" w:sz="8" w:space="0" w:color="auto"/>
            </w:tcBorders>
            <w:shd w:val="clear" w:color="auto" w:fill="FFFFFF"/>
          </w:tcPr>
          <w:p w14:paraId="5B9ABFA9" w14:textId="1149579A" w:rsidR="006A5473" w:rsidRPr="00131FBA" w:rsidRDefault="006A5473" w:rsidP="00131FBA">
            <w:pPr>
              <w:jc w:val="left"/>
              <w:rPr>
                <w:rFonts w:asciiTheme="minorEastAsia" w:hAnsiTheme="minorEastAsia" w:cstheme="minorEastAsia"/>
                <w:sz w:val="24"/>
              </w:rPr>
            </w:pPr>
            <w:r w:rsidRPr="00131FBA">
              <w:rPr>
                <w:rFonts w:asciiTheme="minorEastAsia" w:hAnsiTheme="minorEastAsia" w:hint="eastAsia"/>
                <w:sz w:val="24"/>
              </w:rPr>
              <w:t>做好防疫工作，带好口罩、配合门卫测量体温、出示随申码。</w:t>
            </w:r>
          </w:p>
        </w:tc>
      </w:tr>
      <w:tr w:rsidR="006A5473" w14:paraId="4F4A7298" w14:textId="77777777" w:rsidTr="00131FBA">
        <w:trPr>
          <w:trHeight w:val="1516"/>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53E228E4" w14:textId="336800A6" w:rsidR="006A5473" w:rsidRDefault="006A5473" w:rsidP="006A5473">
            <w:pPr>
              <w:jc w:val="center"/>
              <w:rPr>
                <w:szCs w:val="21"/>
              </w:rPr>
            </w:pPr>
            <w:r>
              <w:rPr>
                <w:rFonts w:hint="eastAsia"/>
                <w:szCs w:val="21"/>
              </w:rPr>
              <w:t>5</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3BA3D085" w14:textId="77777777" w:rsidR="006A5473" w:rsidRPr="00131FBA" w:rsidRDefault="006A5473" w:rsidP="00131FBA">
            <w:pPr>
              <w:widowControl/>
              <w:wordWrap w:val="0"/>
              <w:jc w:val="center"/>
              <w:rPr>
                <w:rFonts w:asciiTheme="minorEastAsia" w:hAnsiTheme="minorEastAsia" w:cs="宋体"/>
                <w:color w:val="000000"/>
                <w:kern w:val="0"/>
                <w:sz w:val="24"/>
              </w:rPr>
            </w:pPr>
            <w:r w:rsidRPr="00131FBA">
              <w:rPr>
                <w:rFonts w:asciiTheme="minorEastAsia" w:hAnsiTheme="minorEastAsia" w:cs="宋体" w:hint="eastAsia"/>
                <w:color w:val="000000"/>
                <w:kern w:val="0"/>
                <w:sz w:val="24"/>
              </w:rPr>
              <w:t>11月26日</w:t>
            </w:r>
          </w:p>
          <w:p w14:paraId="16835529" w14:textId="77777777" w:rsidR="006A5473" w:rsidRPr="00131FBA" w:rsidRDefault="006A5473" w:rsidP="00131FBA">
            <w:pPr>
              <w:widowControl/>
              <w:wordWrap w:val="0"/>
              <w:jc w:val="center"/>
              <w:rPr>
                <w:rFonts w:asciiTheme="minorEastAsia" w:hAnsiTheme="minorEastAsia" w:cs="宋体" w:hint="eastAsia"/>
                <w:color w:val="000000"/>
                <w:kern w:val="0"/>
                <w:sz w:val="24"/>
              </w:rPr>
            </w:pPr>
            <w:r w:rsidRPr="00131FBA">
              <w:rPr>
                <w:rFonts w:asciiTheme="minorEastAsia" w:hAnsiTheme="minorEastAsia" w:cs="宋体" w:hint="eastAsia"/>
                <w:color w:val="000000"/>
                <w:kern w:val="0"/>
                <w:sz w:val="24"/>
              </w:rPr>
              <w:t>（周四）</w:t>
            </w:r>
          </w:p>
          <w:p w14:paraId="3DDC3966" w14:textId="26CE9BD6" w:rsidR="006A5473" w:rsidRPr="00131FBA" w:rsidRDefault="006A5473" w:rsidP="00131FBA">
            <w:pPr>
              <w:pStyle w:val="a7"/>
              <w:widowControl/>
              <w:spacing w:before="158" w:after="158"/>
              <w:jc w:val="center"/>
              <w:rPr>
                <w:rFonts w:asciiTheme="minorEastAsia" w:eastAsiaTheme="minorEastAsia" w:hAnsiTheme="minorEastAsia" w:cstheme="minorEastAsia"/>
                <w:kern w:val="2"/>
              </w:rPr>
            </w:pPr>
            <w:r w:rsidRPr="00131FBA">
              <w:rPr>
                <w:rFonts w:asciiTheme="minorEastAsia" w:eastAsiaTheme="minorEastAsia" w:hAnsiTheme="minorEastAsia" w:hint="eastAsia"/>
              </w:rPr>
              <w:t>下午</w:t>
            </w:r>
            <w:r w:rsidRPr="00131FBA">
              <w:rPr>
                <w:rFonts w:asciiTheme="minorEastAsia" w:eastAsiaTheme="minorEastAsia" w:hAnsiTheme="minorEastAsia" w:cs="宋体" w:hint="eastAsia"/>
                <w:color w:val="000000"/>
              </w:rPr>
              <w:t>13：30</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10FCF1D6" w14:textId="77777777" w:rsidR="00B20353" w:rsidRDefault="006A5473" w:rsidP="00131FBA">
            <w:pPr>
              <w:pStyle w:val="a7"/>
              <w:widowControl/>
              <w:spacing w:before="158" w:after="158"/>
              <w:jc w:val="center"/>
              <w:rPr>
                <w:rFonts w:asciiTheme="minorEastAsia" w:eastAsiaTheme="minorEastAsia" w:hAnsiTheme="minorEastAsia" w:cs="宋体"/>
                <w:color w:val="000000"/>
              </w:rPr>
            </w:pPr>
            <w:r w:rsidRPr="00131FBA">
              <w:rPr>
                <w:rFonts w:asciiTheme="minorEastAsia" w:eastAsiaTheme="minorEastAsia" w:hAnsiTheme="minorEastAsia" w:cs="宋体" w:hint="eastAsia"/>
                <w:color w:val="000000"/>
              </w:rPr>
              <w:t>专家讲座：</w:t>
            </w:r>
          </w:p>
          <w:p w14:paraId="4492D712" w14:textId="35D03E90" w:rsidR="006A5473" w:rsidRPr="00131FBA" w:rsidRDefault="006A5473" w:rsidP="00131FBA">
            <w:pPr>
              <w:pStyle w:val="a7"/>
              <w:widowControl/>
              <w:spacing w:before="158" w:after="158"/>
              <w:jc w:val="center"/>
              <w:rPr>
                <w:rFonts w:asciiTheme="minorEastAsia" w:eastAsiaTheme="minorEastAsia" w:hAnsiTheme="minorEastAsia" w:cstheme="minorEastAsia"/>
                <w:kern w:val="2"/>
              </w:rPr>
            </w:pPr>
            <w:r w:rsidRPr="00131FBA">
              <w:rPr>
                <w:rFonts w:asciiTheme="minorEastAsia" w:eastAsiaTheme="minorEastAsia" w:hAnsiTheme="minorEastAsia" w:cs="宋体" w:hint="eastAsia"/>
                <w:color w:val="000000"/>
              </w:rPr>
              <w:t>英语阅读教学</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68A8AC45" w14:textId="77777777" w:rsidR="006A5473" w:rsidRPr="00131FBA" w:rsidRDefault="006A5473" w:rsidP="00131FBA">
            <w:pPr>
              <w:widowControl/>
              <w:bidi/>
              <w:spacing w:before="100" w:beforeAutospacing="1" w:after="100" w:afterAutospacing="1"/>
              <w:jc w:val="center"/>
              <w:rPr>
                <w:rFonts w:asciiTheme="minorEastAsia" w:hAnsiTheme="minorEastAsia" w:cs="Times New Roman" w:hint="eastAsia"/>
                <w:color w:val="000000"/>
                <w:kern w:val="0"/>
                <w:sz w:val="24"/>
              </w:rPr>
            </w:pPr>
            <w:proofErr w:type="gramStart"/>
            <w:r w:rsidRPr="00131FBA">
              <w:rPr>
                <w:rFonts w:asciiTheme="minorEastAsia" w:hAnsiTheme="minorEastAsia" w:hint="eastAsia"/>
                <w:color w:val="000000"/>
                <w:kern w:val="0"/>
                <w:sz w:val="24"/>
              </w:rPr>
              <w:t>嘉定区曹王</w:t>
            </w:r>
            <w:proofErr w:type="gramEnd"/>
            <w:r w:rsidRPr="00131FBA">
              <w:rPr>
                <w:rFonts w:asciiTheme="minorEastAsia" w:hAnsiTheme="minorEastAsia" w:hint="eastAsia"/>
                <w:color w:val="000000"/>
                <w:kern w:val="0"/>
                <w:sz w:val="24"/>
              </w:rPr>
              <w:t>小学</w:t>
            </w:r>
          </w:p>
          <w:p w14:paraId="50519F49" w14:textId="29E5B899" w:rsidR="006A5473" w:rsidRPr="00131FBA" w:rsidRDefault="006A5473" w:rsidP="00131FBA">
            <w:pPr>
              <w:pStyle w:val="a7"/>
              <w:widowControl/>
              <w:spacing w:before="158" w:after="158"/>
              <w:jc w:val="center"/>
              <w:rPr>
                <w:rFonts w:asciiTheme="minorEastAsia" w:eastAsiaTheme="minorEastAsia" w:hAnsiTheme="minorEastAsia" w:cstheme="minorEastAsia"/>
                <w:kern w:val="2"/>
              </w:rPr>
            </w:pPr>
            <w:r w:rsidRPr="00131FBA">
              <w:rPr>
                <w:rFonts w:asciiTheme="minorEastAsia" w:eastAsiaTheme="minorEastAsia" w:hAnsiTheme="minorEastAsia" w:hint="eastAsia"/>
                <w:color w:val="000000"/>
              </w:rPr>
              <w:t>二楼会议</w:t>
            </w:r>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665893E0" w14:textId="054DE2A3" w:rsidR="006A5473" w:rsidRPr="00131FBA" w:rsidRDefault="00131FBA" w:rsidP="00131FBA">
            <w:pPr>
              <w:jc w:val="center"/>
              <w:rPr>
                <w:rFonts w:asciiTheme="minorEastAsia" w:hAnsiTheme="minorEastAsia" w:cstheme="minorEastAsia"/>
                <w:sz w:val="24"/>
              </w:rPr>
            </w:pPr>
            <w:r w:rsidRPr="00131FBA">
              <w:rPr>
                <w:rFonts w:asciiTheme="minorEastAsia" w:hAnsiTheme="minorEastAsia" w:cs="宋体" w:hint="eastAsia"/>
                <w:kern w:val="0"/>
                <w:sz w:val="24"/>
              </w:rPr>
              <w:t>杨洁莹</w:t>
            </w:r>
          </w:p>
        </w:tc>
        <w:tc>
          <w:tcPr>
            <w:tcW w:w="2050" w:type="dxa"/>
            <w:tcBorders>
              <w:top w:val="single" w:sz="8" w:space="0" w:color="auto"/>
              <w:left w:val="single" w:sz="8" w:space="0" w:color="auto"/>
              <w:bottom w:val="single" w:sz="8" w:space="0" w:color="auto"/>
              <w:right w:val="single" w:sz="8" w:space="0" w:color="auto"/>
            </w:tcBorders>
            <w:shd w:val="clear" w:color="auto" w:fill="FFFFFF"/>
            <w:vAlign w:val="center"/>
          </w:tcPr>
          <w:p w14:paraId="6F2DE8D7" w14:textId="4C3E9715" w:rsidR="006A5473" w:rsidRPr="00131FBA" w:rsidRDefault="006A5473" w:rsidP="00131FBA">
            <w:pPr>
              <w:jc w:val="center"/>
              <w:rPr>
                <w:rFonts w:asciiTheme="minorEastAsia" w:hAnsiTheme="minorEastAsia" w:cstheme="minorEastAsia"/>
                <w:sz w:val="24"/>
              </w:rPr>
            </w:pPr>
          </w:p>
        </w:tc>
      </w:tr>
      <w:tr w:rsidR="006A5473" w14:paraId="4B5D388F" w14:textId="77777777" w:rsidTr="00131FBA">
        <w:trPr>
          <w:trHeight w:val="1516"/>
          <w:jc w:val="center"/>
        </w:trPr>
        <w:tc>
          <w:tcPr>
            <w:tcW w:w="508" w:type="dxa"/>
            <w:tcBorders>
              <w:top w:val="single" w:sz="8" w:space="0" w:color="auto"/>
              <w:left w:val="single" w:sz="8" w:space="0" w:color="auto"/>
              <w:bottom w:val="single" w:sz="8" w:space="0" w:color="auto"/>
              <w:right w:val="single" w:sz="8" w:space="0" w:color="auto"/>
            </w:tcBorders>
            <w:shd w:val="clear" w:color="auto" w:fill="FFFFFF"/>
            <w:vAlign w:val="center"/>
          </w:tcPr>
          <w:p w14:paraId="761B2009" w14:textId="37EDB4F9" w:rsidR="006A5473" w:rsidRDefault="006A5473" w:rsidP="006A5473">
            <w:pPr>
              <w:jc w:val="center"/>
              <w:rPr>
                <w:szCs w:val="21"/>
              </w:rPr>
            </w:pPr>
            <w:r>
              <w:rPr>
                <w:rFonts w:hint="eastAsia"/>
                <w:szCs w:val="21"/>
              </w:rPr>
              <w:t>6</w:t>
            </w:r>
          </w:p>
        </w:tc>
        <w:tc>
          <w:tcPr>
            <w:tcW w:w="1557" w:type="dxa"/>
            <w:tcBorders>
              <w:top w:val="single" w:sz="8" w:space="0" w:color="auto"/>
              <w:left w:val="single" w:sz="8" w:space="0" w:color="auto"/>
              <w:bottom w:val="single" w:sz="8" w:space="0" w:color="auto"/>
              <w:right w:val="single" w:sz="8" w:space="0" w:color="auto"/>
            </w:tcBorders>
            <w:shd w:val="clear" w:color="auto" w:fill="FFFFFF"/>
            <w:vAlign w:val="center"/>
          </w:tcPr>
          <w:p w14:paraId="6AAED4EB" w14:textId="77777777" w:rsidR="006A5473" w:rsidRPr="00131FBA" w:rsidRDefault="006A5473" w:rsidP="00131FBA">
            <w:pPr>
              <w:pStyle w:val="a7"/>
              <w:spacing w:before="180" w:after="180"/>
              <w:jc w:val="center"/>
              <w:rPr>
                <w:rFonts w:asciiTheme="minorEastAsia" w:eastAsiaTheme="minorEastAsia" w:hAnsiTheme="minorEastAsia" w:cs="宋体"/>
                <w:color w:val="333333"/>
              </w:rPr>
            </w:pPr>
            <w:r w:rsidRPr="00131FBA">
              <w:rPr>
                <w:rFonts w:asciiTheme="minorEastAsia" w:eastAsiaTheme="minorEastAsia" w:hAnsiTheme="minorEastAsia" w:hint="eastAsia"/>
                <w:color w:val="333333"/>
              </w:rPr>
              <w:t>11月26日</w:t>
            </w:r>
          </w:p>
          <w:p w14:paraId="63878678" w14:textId="77777777" w:rsidR="006A5473" w:rsidRPr="00131FBA" w:rsidRDefault="006A5473" w:rsidP="00131FBA">
            <w:pPr>
              <w:jc w:val="center"/>
              <w:rPr>
                <w:rFonts w:asciiTheme="minorEastAsia" w:hAnsiTheme="minorEastAsia" w:cs="宋体"/>
                <w:color w:val="000000"/>
                <w:kern w:val="0"/>
                <w:sz w:val="24"/>
              </w:rPr>
            </w:pPr>
            <w:r w:rsidRPr="00131FBA">
              <w:rPr>
                <w:rFonts w:asciiTheme="minorEastAsia" w:hAnsiTheme="minorEastAsia" w:cs="宋体" w:hint="eastAsia"/>
                <w:color w:val="000000"/>
                <w:kern w:val="0"/>
                <w:sz w:val="24"/>
              </w:rPr>
              <w:t>（周四）</w:t>
            </w:r>
          </w:p>
          <w:p w14:paraId="3232A369" w14:textId="5F3D37E2"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sz w:val="24"/>
              </w:rPr>
              <w:t>下午</w:t>
            </w:r>
            <w:r w:rsidRPr="00131FBA">
              <w:rPr>
                <w:rFonts w:asciiTheme="minorEastAsia" w:hAnsiTheme="minorEastAsia" w:hint="eastAsia"/>
                <w:color w:val="333333"/>
                <w:sz w:val="24"/>
              </w:rPr>
              <w:t>13:30</w:t>
            </w:r>
          </w:p>
        </w:tc>
        <w:tc>
          <w:tcPr>
            <w:tcW w:w="2603" w:type="dxa"/>
            <w:tcBorders>
              <w:top w:val="single" w:sz="8" w:space="0" w:color="auto"/>
              <w:left w:val="single" w:sz="8" w:space="0" w:color="auto"/>
              <w:bottom w:val="single" w:sz="8" w:space="0" w:color="auto"/>
              <w:right w:val="single" w:sz="8" w:space="0" w:color="auto"/>
            </w:tcBorders>
            <w:shd w:val="clear" w:color="auto" w:fill="FFFFFF"/>
            <w:vAlign w:val="center"/>
          </w:tcPr>
          <w:p w14:paraId="5BB3C20B" w14:textId="4B936CF1"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color w:val="333333"/>
                <w:sz w:val="24"/>
              </w:rPr>
              <w:t>嘉定区中小学生</w:t>
            </w:r>
            <w:proofErr w:type="gramStart"/>
            <w:r w:rsidRPr="00131FBA">
              <w:rPr>
                <w:rFonts w:asciiTheme="minorEastAsia" w:hAnsiTheme="minorEastAsia" w:hint="eastAsia"/>
                <w:color w:val="333333"/>
                <w:sz w:val="24"/>
              </w:rPr>
              <w:t>涯</w:t>
            </w:r>
            <w:proofErr w:type="gramEnd"/>
            <w:r w:rsidRPr="00131FBA">
              <w:rPr>
                <w:rFonts w:asciiTheme="minorEastAsia" w:hAnsiTheme="minorEastAsia" w:hint="eastAsia"/>
                <w:color w:val="333333"/>
                <w:sz w:val="24"/>
              </w:rPr>
              <w:t>教育联盟校建设研讨会暨区学生心理健康教育中心启良中学分中心成立仪式</w:t>
            </w:r>
          </w:p>
        </w:tc>
        <w:tc>
          <w:tcPr>
            <w:tcW w:w="1652" w:type="dxa"/>
            <w:tcBorders>
              <w:top w:val="single" w:sz="8" w:space="0" w:color="auto"/>
              <w:left w:val="single" w:sz="8" w:space="0" w:color="auto"/>
              <w:bottom w:val="single" w:sz="8" w:space="0" w:color="auto"/>
              <w:right w:val="single" w:sz="8" w:space="0" w:color="auto"/>
            </w:tcBorders>
            <w:shd w:val="clear" w:color="auto" w:fill="FFFFFF"/>
            <w:vAlign w:val="center"/>
          </w:tcPr>
          <w:p w14:paraId="1A28041A" w14:textId="71C7424C" w:rsidR="006A5473" w:rsidRPr="00131FBA" w:rsidRDefault="006A5473" w:rsidP="00131FBA">
            <w:pPr>
              <w:jc w:val="center"/>
              <w:rPr>
                <w:rFonts w:asciiTheme="minorEastAsia" w:hAnsiTheme="minorEastAsia" w:cstheme="minorEastAsia"/>
                <w:sz w:val="24"/>
              </w:rPr>
            </w:pPr>
            <w:r w:rsidRPr="00131FBA">
              <w:rPr>
                <w:rFonts w:asciiTheme="minorEastAsia" w:hAnsiTheme="minorEastAsia" w:hint="eastAsia"/>
                <w:color w:val="333333"/>
                <w:sz w:val="24"/>
              </w:rPr>
              <w:t>启</w:t>
            </w:r>
            <w:proofErr w:type="gramStart"/>
            <w:r w:rsidRPr="00131FBA">
              <w:rPr>
                <w:rFonts w:asciiTheme="minorEastAsia" w:hAnsiTheme="minorEastAsia" w:hint="eastAsia"/>
                <w:color w:val="333333"/>
                <w:sz w:val="24"/>
              </w:rPr>
              <w:t>良中学</w:t>
            </w:r>
            <w:proofErr w:type="gramEnd"/>
          </w:p>
        </w:tc>
        <w:tc>
          <w:tcPr>
            <w:tcW w:w="1750" w:type="dxa"/>
            <w:tcBorders>
              <w:top w:val="single" w:sz="8" w:space="0" w:color="auto"/>
              <w:left w:val="single" w:sz="8" w:space="0" w:color="auto"/>
              <w:bottom w:val="single" w:sz="8" w:space="0" w:color="auto"/>
              <w:right w:val="single" w:sz="8" w:space="0" w:color="auto"/>
            </w:tcBorders>
            <w:shd w:val="clear" w:color="auto" w:fill="FFFFFF"/>
            <w:vAlign w:val="center"/>
          </w:tcPr>
          <w:p w14:paraId="0C3226B3" w14:textId="631789E6" w:rsidR="006A5473" w:rsidRPr="00131FBA" w:rsidRDefault="00131FBA" w:rsidP="00131FBA">
            <w:pPr>
              <w:jc w:val="center"/>
              <w:rPr>
                <w:rFonts w:asciiTheme="minorEastAsia" w:hAnsiTheme="minorEastAsia" w:cstheme="minorEastAsia"/>
                <w:sz w:val="24"/>
                <w:lang w:bidi="ar"/>
              </w:rPr>
            </w:pPr>
            <w:r w:rsidRPr="00131FBA">
              <w:rPr>
                <w:rFonts w:asciiTheme="minorEastAsia" w:hAnsiTheme="minorEastAsia" w:hint="eastAsia"/>
                <w:color w:val="333333"/>
                <w:sz w:val="24"/>
              </w:rPr>
              <w:t>朱丽纳、崔兴文</w:t>
            </w:r>
          </w:p>
        </w:tc>
        <w:tc>
          <w:tcPr>
            <w:tcW w:w="2050" w:type="dxa"/>
            <w:tcBorders>
              <w:top w:val="single" w:sz="8" w:space="0" w:color="auto"/>
              <w:left w:val="single" w:sz="8" w:space="0" w:color="auto"/>
              <w:bottom w:val="single" w:sz="8" w:space="0" w:color="auto"/>
              <w:right w:val="single" w:sz="8" w:space="0" w:color="auto"/>
            </w:tcBorders>
            <w:shd w:val="clear" w:color="auto" w:fill="FFFFFF"/>
            <w:vAlign w:val="center"/>
          </w:tcPr>
          <w:p w14:paraId="7B035EEA" w14:textId="19464B2B" w:rsidR="006A5473" w:rsidRPr="00131FBA" w:rsidRDefault="006A5473" w:rsidP="00131FBA">
            <w:pPr>
              <w:jc w:val="center"/>
              <w:rPr>
                <w:rFonts w:asciiTheme="minorEastAsia" w:hAnsiTheme="minorEastAsia" w:cstheme="minorEastAsia"/>
                <w:sz w:val="24"/>
              </w:rPr>
            </w:pPr>
          </w:p>
        </w:tc>
      </w:tr>
    </w:tbl>
    <w:p w14:paraId="35914B99" w14:textId="77777777" w:rsidR="00082DF2" w:rsidRDefault="00082DF2" w:rsidP="00131FBA">
      <w:pPr>
        <w:rPr>
          <w:rFonts w:hint="eastAsia"/>
          <w:bCs/>
          <w:sz w:val="30"/>
          <w:szCs w:val="30"/>
        </w:rPr>
      </w:pPr>
    </w:p>
    <w:sectPr w:rsidR="00082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Arial"/>
    <w:charset w:val="00"/>
    <w:family w:val="auto"/>
    <w:pitch w:val="default"/>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E69ED6"/>
    <w:multiLevelType w:val="singleLevel"/>
    <w:tmpl w:val="FDE69ED6"/>
    <w:lvl w:ilvl="0">
      <w:start w:val="1"/>
      <w:numFmt w:val="decimal"/>
      <w:lvlText w:val="%1."/>
      <w:lvlJc w:val="left"/>
      <w:pPr>
        <w:tabs>
          <w:tab w:val="left" w:pos="312"/>
        </w:tabs>
        <w:ind w:left="0" w:firstLine="0"/>
      </w:pPr>
    </w:lvl>
  </w:abstractNum>
  <w:abstractNum w:abstractNumId="1" w15:restartNumberingAfterBreak="0">
    <w:nsid w:val="FFDE1A24"/>
    <w:multiLevelType w:val="singleLevel"/>
    <w:tmpl w:val="FFDE1A24"/>
    <w:lvl w:ilvl="0">
      <w:start w:val="1"/>
      <w:numFmt w:val="decimal"/>
      <w:lvlText w:val="%1."/>
      <w:lvlJc w:val="left"/>
      <w:pPr>
        <w:tabs>
          <w:tab w:val="left" w:pos="312"/>
        </w:tabs>
        <w:ind w:left="0" w:firstLine="0"/>
      </w:pPr>
    </w:lvl>
  </w:abstractNum>
  <w:abstractNum w:abstractNumId="2" w15:restartNumberingAfterBreak="0">
    <w:nsid w:val="4BFB4478"/>
    <w:multiLevelType w:val="singleLevel"/>
    <w:tmpl w:val="4BFB4478"/>
    <w:lvl w:ilvl="0">
      <w:start w:val="1"/>
      <w:numFmt w:val="decimal"/>
      <w:suff w:val="space"/>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D695C"/>
    <w:rsid w:val="00082DF2"/>
    <w:rsid w:val="000B5751"/>
    <w:rsid w:val="0013058F"/>
    <w:rsid w:val="00131FBA"/>
    <w:rsid w:val="00403E21"/>
    <w:rsid w:val="006A5473"/>
    <w:rsid w:val="0092654E"/>
    <w:rsid w:val="00B20353"/>
    <w:rsid w:val="00D304F3"/>
    <w:rsid w:val="031739AD"/>
    <w:rsid w:val="033726FB"/>
    <w:rsid w:val="03DE23F2"/>
    <w:rsid w:val="05F44C78"/>
    <w:rsid w:val="06442329"/>
    <w:rsid w:val="073E146C"/>
    <w:rsid w:val="093D5F21"/>
    <w:rsid w:val="10782594"/>
    <w:rsid w:val="12631228"/>
    <w:rsid w:val="14564163"/>
    <w:rsid w:val="16BE2B9B"/>
    <w:rsid w:val="17324558"/>
    <w:rsid w:val="1B102087"/>
    <w:rsid w:val="1B7D5153"/>
    <w:rsid w:val="1EE47854"/>
    <w:rsid w:val="202A05DE"/>
    <w:rsid w:val="20C02A28"/>
    <w:rsid w:val="24AA1175"/>
    <w:rsid w:val="26DD11D7"/>
    <w:rsid w:val="28C06F9F"/>
    <w:rsid w:val="28FC3199"/>
    <w:rsid w:val="29171C76"/>
    <w:rsid w:val="29AB2516"/>
    <w:rsid w:val="2A846106"/>
    <w:rsid w:val="2AC70213"/>
    <w:rsid w:val="2F0822EF"/>
    <w:rsid w:val="2FA920E9"/>
    <w:rsid w:val="31685A96"/>
    <w:rsid w:val="3236602E"/>
    <w:rsid w:val="32914017"/>
    <w:rsid w:val="3468749F"/>
    <w:rsid w:val="36EE2C03"/>
    <w:rsid w:val="37676519"/>
    <w:rsid w:val="37A5579F"/>
    <w:rsid w:val="38B859B1"/>
    <w:rsid w:val="3A3B2D88"/>
    <w:rsid w:val="3AD879C2"/>
    <w:rsid w:val="3BF67FFE"/>
    <w:rsid w:val="3CBD3C8C"/>
    <w:rsid w:val="3FB6436E"/>
    <w:rsid w:val="40C61C85"/>
    <w:rsid w:val="41CC4359"/>
    <w:rsid w:val="47FB4278"/>
    <w:rsid w:val="480D6328"/>
    <w:rsid w:val="48AF72C2"/>
    <w:rsid w:val="49145A4D"/>
    <w:rsid w:val="49FE1BD6"/>
    <w:rsid w:val="4AA21D22"/>
    <w:rsid w:val="4BDD4C1B"/>
    <w:rsid w:val="4E774E39"/>
    <w:rsid w:val="510A2905"/>
    <w:rsid w:val="55482160"/>
    <w:rsid w:val="558E730F"/>
    <w:rsid w:val="55E251FF"/>
    <w:rsid w:val="55F52D2D"/>
    <w:rsid w:val="595447A0"/>
    <w:rsid w:val="5ABE7879"/>
    <w:rsid w:val="5FBF4584"/>
    <w:rsid w:val="629F214A"/>
    <w:rsid w:val="630825D1"/>
    <w:rsid w:val="632E5995"/>
    <w:rsid w:val="63DD695C"/>
    <w:rsid w:val="6B3A5096"/>
    <w:rsid w:val="6BA628A9"/>
    <w:rsid w:val="722177B7"/>
    <w:rsid w:val="7230207E"/>
    <w:rsid w:val="75A462A7"/>
    <w:rsid w:val="76D24706"/>
    <w:rsid w:val="7AB93E96"/>
    <w:rsid w:val="7B3E4B1C"/>
    <w:rsid w:val="7BBA77BB"/>
    <w:rsid w:val="7D9C6DF8"/>
    <w:rsid w:val="7EA6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8939F"/>
  <w15:docId w15:val="{0B9C1D29-B673-4345-8C63-B735BAF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jc w:val="left"/>
    </w:pPr>
    <w:rPr>
      <w:rFonts w:ascii="Times New Roman" w:eastAsia="宋体" w:hAnsi="Times New Roman" w:cs="Times New Roman"/>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34"/>
    <w:qFormat/>
    <w:pPr>
      <w:ind w:firstLineChars="200" w:firstLine="420"/>
    </w:pPr>
  </w:style>
  <w:style w:type="paragraph" w:customStyle="1" w:styleId="p1">
    <w:name w:val="p1"/>
    <w:basedOn w:val="a"/>
    <w:qFormat/>
    <w:pPr>
      <w:jc w:val="left"/>
    </w:pPr>
    <w:rPr>
      <w:rFonts w:ascii=".pingfang sc" w:eastAsia=".pingfang sc" w:hAnsi=".pingfang sc" w:cs="Times New Roman"/>
      <w:color w:val="191F25"/>
      <w:kern w:val="0"/>
      <w:szCs w:val="21"/>
    </w:rPr>
  </w:style>
  <w:style w:type="character" w:customStyle="1" w:styleId="s1">
    <w:name w:val="s1"/>
    <w:basedOn w:val="a0"/>
    <w:qFormat/>
    <w:rPr>
      <w:rFonts w:ascii="helvetica neue" w:eastAsia="helvetica neue" w:hAnsi="helvetica neue" w:cs="helvetica neue"/>
      <w:sz w:val="21"/>
      <w:szCs w:val="21"/>
    </w:rPr>
  </w:style>
  <w:style w:type="character" w:customStyle="1" w:styleId="s2">
    <w:name w:val="s2"/>
    <w:basedOn w:val="a0"/>
    <w:rsid w:val="006A5473"/>
    <w:rPr>
      <w:rFonts w:ascii="helvetica neue" w:eastAsia="helvetica neue" w:hAnsi="helvetica neue" w:cs="helvetica neue"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046371">
      <w:bodyDiv w:val="1"/>
      <w:marLeft w:val="0"/>
      <w:marRight w:val="0"/>
      <w:marTop w:val="0"/>
      <w:marBottom w:val="0"/>
      <w:divBdr>
        <w:top w:val="none" w:sz="0" w:space="0" w:color="auto"/>
        <w:left w:val="none" w:sz="0" w:space="0" w:color="auto"/>
        <w:bottom w:val="none" w:sz="0" w:space="0" w:color="auto"/>
        <w:right w:val="none" w:sz="0" w:space="0" w:color="auto"/>
      </w:divBdr>
    </w:div>
    <w:div w:id="1174567066">
      <w:bodyDiv w:val="1"/>
      <w:marLeft w:val="0"/>
      <w:marRight w:val="0"/>
      <w:marTop w:val="0"/>
      <w:marBottom w:val="0"/>
      <w:divBdr>
        <w:top w:val="none" w:sz="0" w:space="0" w:color="auto"/>
        <w:left w:val="none" w:sz="0" w:space="0" w:color="auto"/>
        <w:bottom w:val="none" w:sz="0" w:space="0" w:color="auto"/>
        <w:right w:val="none" w:sz="0" w:space="0" w:color="auto"/>
      </w:divBdr>
    </w:div>
    <w:div w:id="149359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dc:creator>
  <cp:lastModifiedBy>223618297@qq.com</cp:lastModifiedBy>
  <cp:revision>6</cp:revision>
  <cp:lastPrinted>2018-03-01T05:18:00Z</cp:lastPrinted>
  <dcterms:created xsi:type="dcterms:W3CDTF">2020-11-21T02:47:00Z</dcterms:created>
  <dcterms:modified xsi:type="dcterms:W3CDTF">2020-11-21T02:47:00Z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